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1D888DAC" w14:textId="41A92BAD" w:rsidR="00BA25C1" w:rsidRDefault="0006535B" w:rsidP="00BA25C1">
      <w:pPr>
        <w:jc w:val="center"/>
        <w:rPr>
          <w:b/>
        </w:rPr>
      </w:pPr>
      <w:r>
        <w:t>June 26</w:t>
      </w:r>
      <w:r w:rsidR="008E6686">
        <w:t>, 202</w:t>
      </w:r>
      <w:r w:rsidR="007F449A">
        <w:t>4</w:t>
      </w:r>
    </w:p>
    <w:p w14:paraId="2F1F8117" w14:textId="25A134A8" w:rsidR="008E6686" w:rsidRDefault="008E6686" w:rsidP="008E6686">
      <w:pPr>
        <w:rPr>
          <w:b/>
        </w:rPr>
      </w:pPr>
      <w:r>
        <w:rPr>
          <w:b/>
        </w:rPr>
        <w:t xml:space="preserve">CALL TO ORDER </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29D172FF" w:rsidR="008E6686" w:rsidRDefault="008E6686" w:rsidP="008E6686">
      <w:r>
        <w:t xml:space="preserve">This is the Regular Meeting of the Bloomingdale Planning Board of </w:t>
      </w:r>
      <w:r w:rsidR="0006535B">
        <w:t>June 26</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47E10EBF"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69F23198" w:rsidR="008E6686" w:rsidRDefault="008E6686" w:rsidP="008E6686">
      <w:r>
        <w:t>Bill Graf</w:t>
      </w:r>
      <w:r>
        <w:tab/>
      </w:r>
      <w:r>
        <w:tab/>
        <w:t>Dominic Catalano</w:t>
      </w:r>
      <w:r w:rsidR="000A0AFC">
        <w:tab/>
      </w:r>
      <w:r w:rsidR="000A0AFC">
        <w:tab/>
        <w:t>Wayne Hammaker*</w:t>
      </w:r>
    </w:p>
    <w:p w14:paraId="04EA31F4" w14:textId="77777777" w:rsidR="002D6AE8" w:rsidRDefault="002D6AE8" w:rsidP="008E6686"/>
    <w:p w14:paraId="7672E4A2" w14:textId="48DCAF40" w:rsidR="008E6686" w:rsidRDefault="008E6686" w:rsidP="008E6686">
      <w:pPr>
        <w:rPr>
          <w:b/>
        </w:rPr>
      </w:pPr>
      <w:r>
        <w:rPr>
          <w:b/>
        </w:rPr>
        <w:t>MINUTES</w:t>
      </w:r>
    </w:p>
    <w:p w14:paraId="2299EDDC" w14:textId="4F86D141" w:rsidR="004A0010" w:rsidRDefault="0006535B" w:rsidP="00820676">
      <w:pPr>
        <w:pStyle w:val="ListParagraph"/>
        <w:numPr>
          <w:ilvl w:val="0"/>
          <w:numId w:val="8"/>
        </w:numPr>
        <w:rPr>
          <w:bCs/>
        </w:rPr>
      </w:pPr>
      <w:r>
        <w:rPr>
          <w:bCs/>
        </w:rPr>
        <w:t>5/22/24</w:t>
      </w:r>
    </w:p>
    <w:p w14:paraId="16541A97" w14:textId="3097B8F0" w:rsidR="00E958B4" w:rsidRDefault="0006535B" w:rsidP="00820676">
      <w:pPr>
        <w:pStyle w:val="ListParagraph"/>
        <w:numPr>
          <w:ilvl w:val="0"/>
          <w:numId w:val="8"/>
        </w:numPr>
        <w:rPr>
          <w:bCs/>
        </w:rPr>
      </w:pPr>
      <w:r>
        <w:rPr>
          <w:bCs/>
        </w:rPr>
        <w:t>6/13/24</w:t>
      </w:r>
    </w:p>
    <w:p w14:paraId="0E2D1D8F" w14:textId="77777777" w:rsidR="002D6AE8" w:rsidRDefault="002D6AE8" w:rsidP="002D6AE8">
      <w:pPr>
        <w:rPr>
          <w:bCs/>
        </w:rPr>
      </w:pPr>
    </w:p>
    <w:p w14:paraId="1BD589F3" w14:textId="7717515B" w:rsidR="002D6AE8" w:rsidRDefault="002D6AE8" w:rsidP="002D6AE8">
      <w:pPr>
        <w:rPr>
          <w:b/>
        </w:rPr>
      </w:pPr>
      <w:r w:rsidRPr="002D6AE8">
        <w:rPr>
          <w:b/>
        </w:rPr>
        <w:t>SEATING OFALTERNATES</w:t>
      </w:r>
    </w:p>
    <w:p w14:paraId="0CA7A7D2" w14:textId="2C88E435" w:rsidR="002D6AE8" w:rsidRPr="002D6AE8" w:rsidRDefault="002D6AE8" w:rsidP="002D6AE8">
      <w:pPr>
        <w:rPr>
          <w:bCs/>
        </w:rPr>
      </w:pPr>
      <w:r w:rsidRPr="002D6AE8">
        <w:rPr>
          <w:bCs/>
        </w:rPr>
        <w:t>Comm. Lippi for Greenberg</w:t>
      </w:r>
    </w:p>
    <w:p w14:paraId="2C24A6AB" w14:textId="2B503B0D" w:rsidR="002D6AE8" w:rsidRPr="002D6AE8" w:rsidRDefault="002D6AE8" w:rsidP="002D6AE8">
      <w:pPr>
        <w:rPr>
          <w:bCs/>
        </w:rPr>
      </w:pPr>
      <w:r w:rsidRPr="002D6AE8">
        <w:rPr>
          <w:bCs/>
        </w:rPr>
        <w:t>Comm. Hammaker for Ollenschleger</w:t>
      </w:r>
    </w:p>
    <w:p w14:paraId="4E4092CB" w14:textId="77777777" w:rsidR="00830F50" w:rsidRPr="002D6AE8" w:rsidRDefault="00830F50" w:rsidP="00830F50">
      <w:pPr>
        <w:rPr>
          <w:b/>
        </w:rPr>
      </w:pPr>
    </w:p>
    <w:p w14:paraId="6FEBF2AA" w14:textId="40392A82" w:rsidR="00BA25C1" w:rsidRDefault="00830F50" w:rsidP="00DF3E19">
      <w:pPr>
        <w:rPr>
          <w:b/>
        </w:rPr>
      </w:pPr>
      <w:r>
        <w:rPr>
          <w:b/>
        </w:rPr>
        <w:t>PUBLIC HEARING</w:t>
      </w:r>
      <w:r w:rsidR="004D45E1">
        <w:rPr>
          <w:b/>
        </w:rPr>
        <w:t xml:space="preserve"> (</w:t>
      </w:r>
      <w:r w:rsidR="004D45E1">
        <w:rPr>
          <w:bCs/>
        </w:rPr>
        <w:t>2</w:t>
      </w:r>
      <w:r w:rsidR="004D45E1" w:rsidRPr="004D45E1">
        <w:rPr>
          <w:bCs/>
          <w:vertAlign w:val="superscript"/>
        </w:rPr>
        <w:t>nd</w:t>
      </w:r>
      <w:r w:rsidR="004D45E1">
        <w:rPr>
          <w:bCs/>
        </w:rPr>
        <w:t xml:space="preserve"> hearing,</w:t>
      </w:r>
      <w:r w:rsidR="004D45E1" w:rsidRPr="004D45E1">
        <w:rPr>
          <w:bCs/>
        </w:rPr>
        <w:t xml:space="preserve"> 1</w:t>
      </w:r>
      <w:r w:rsidR="004D45E1" w:rsidRPr="004D45E1">
        <w:rPr>
          <w:bCs/>
          <w:vertAlign w:val="superscript"/>
        </w:rPr>
        <w:t>st</w:t>
      </w:r>
      <w:r w:rsidR="004D45E1" w:rsidRPr="004D45E1">
        <w:rPr>
          <w:bCs/>
        </w:rPr>
        <w:t xml:space="preserve"> hearing 2/28/24</w:t>
      </w:r>
      <w:r w:rsidR="004D45E1">
        <w:rPr>
          <w:b/>
        </w:rPr>
        <w:t>)</w:t>
      </w:r>
    </w:p>
    <w:p w14:paraId="05C35D3E" w14:textId="1C5214DC" w:rsidR="00830F50" w:rsidRDefault="0006535B" w:rsidP="00DF3E19">
      <w:pPr>
        <w:rPr>
          <w:bCs/>
        </w:rPr>
      </w:pPr>
      <w:r>
        <w:rPr>
          <w:b/>
        </w:rPr>
        <w:t>#719</w:t>
      </w:r>
      <w:r>
        <w:rPr>
          <w:bCs/>
        </w:rPr>
        <w:tab/>
        <w:t xml:space="preserve">Green Paradise Therapy 217A Hamburg </w:t>
      </w:r>
      <w:proofErr w:type="spellStart"/>
      <w:r>
        <w:rPr>
          <w:bCs/>
        </w:rPr>
        <w:t>Tpk</w:t>
      </w:r>
      <w:proofErr w:type="spellEnd"/>
      <w:r>
        <w:rPr>
          <w:bCs/>
        </w:rPr>
        <w:tab/>
        <w:t>Block 3012 Lot 7 (6/26/24)</w:t>
      </w:r>
    </w:p>
    <w:p w14:paraId="474F5BD7" w14:textId="45523895" w:rsidR="00774C4A" w:rsidRPr="00830F50" w:rsidRDefault="00774C4A" w:rsidP="00DF3E19">
      <w:pPr>
        <w:rPr>
          <w:bCs/>
        </w:rPr>
      </w:pPr>
      <w:r>
        <w:rPr>
          <w:bCs/>
        </w:rPr>
        <w:t>(seated</w:t>
      </w:r>
      <w:r w:rsidR="002D6AE8">
        <w:rPr>
          <w:bCs/>
        </w:rPr>
        <w:t xml:space="preserve"> tonight</w:t>
      </w:r>
      <w:r>
        <w:rPr>
          <w:bCs/>
        </w:rPr>
        <w:t xml:space="preserve">:  Croop, Crum, Graf, Steenstra, </w:t>
      </w:r>
      <w:r w:rsidR="002D6AE8">
        <w:rPr>
          <w:bCs/>
        </w:rPr>
        <w:t>Catalano</w:t>
      </w:r>
      <w:r>
        <w:rPr>
          <w:bCs/>
        </w:rPr>
        <w:t>, Hammaker, D’Amato, Lippi &amp; Simoni)</w:t>
      </w:r>
    </w:p>
    <w:p w14:paraId="05D77060" w14:textId="77777777" w:rsidR="0006535B" w:rsidRDefault="0006535B" w:rsidP="00103049">
      <w:pPr>
        <w:rPr>
          <w:b/>
        </w:rPr>
      </w:pPr>
    </w:p>
    <w:p w14:paraId="6EC57DAE" w14:textId="13F70069" w:rsidR="00103049" w:rsidRDefault="00103049"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lastRenderedPageBreak/>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6CF56CDF" w14:textId="72F5F049" w:rsidR="005568BF" w:rsidRDefault="00103049" w:rsidP="005568BF">
      <w:pPr>
        <w:rPr>
          <w:bCs/>
        </w:rPr>
      </w:pPr>
      <w:r>
        <w:rPr>
          <w:b/>
        </w:rPr>
        <w:t>#717</w:t>
      </w:r>
      <w:r>
        <w:rPr>
          <w:bCs/>
        </w:rPr>
        <w:tab/>
        <w:t>46 Star Lake Road, LLC 46 Star Lake Road</w:t>
      </w:r>
      <w:r>
        <w:rPr>
          <w:bCs/>
        </w:rPr>
        <w:tab/>
      </w:r>
      <w:r>
        <w:rPr>
          <w:bCs/>
        </w:rPr>
        <w:tab/>
        <w:t>Block 3035 Lot 33</w:t>
      </w:r>
      <w:r w:rsidR="0006535B">
        <w:rPr>
          <w:bCs/>
        </w:rPr>
        <w:t xml:space="preserve"> (7/24/24)                    </w:t>
      </w:r>
      <w:r w:rsidR="00F56824">
        <w:rPr>
          <w:b/>
        </w:rPr>
        <w:t xml:space="preserve"> </w:t>
      </w:r>
    </w:p>
    <w:p w14:paraId="1BCD666B" w14:textId="25C43EAC" w:rsidR="007F449A" w:rsidRDefault="007F449A" w:rsidP="005568BF">
      <w:pPr>
        <w:rPr>
          <w:bCs/>
        </w:rPr>
      </w:pPr>
      <w:r w:rsidRPr="00DF6A74">
        <w:rPr>
          <w:b/>
        </w:rPr>
        <w:t>#723</w:t>
      </w:r>
      <w:r>
        <w:rPr>
          <w:bCs/>
        </w:rPr>
        <w:tab/>
        <w:t>Ken &amp; Tersea Mackay  135 Demarest Road</w:t>
      </w:r>
      <w:r>
        <w:rPr>
          <w:bCs/>
        </w:rPr>
        <w:tab/>
      </w:r>
      <w:r>
        <w:rPr>
          <w:bCs/>
        </w:rPr>
        <w:tab/>
        <w:t>Block 4049 Lot 81</w:t>
      </w:r>
      <w:r w:rsidR="0006535B">
        <w:rPr>
          <w:bCs/>
        </w:rPr>
        <w:t xml:space="preserve"> (7/24/24)</w:t>
      </w:r>
    </w:p>
    <w:p w14:paraId="1FC9269A" w14:textId="4D0F8FB1" w:rsidR="007F449A" w:rsidRPr="0006535B" w:rsidRDefault="0006535B" w:rsidP="0086779D">
      <w:pPr>
        <w:rPr>
          <w:bCs/>
        </w:rPr>
      </w:pPr>
      <w:r w:rsidRPr="007C79BF">
        <w:rPr>
          <w:b/>
        </w:rPr>
        <w:t>#724</w:t>
      </w:r>
      <w:r w:rsidRPr="0006535B">
        <w:rPr>
          <w:bCs/>
        </w:rPr>
        <w:tab/>
        <w:t xml:space="preserve">David Sulski 45 Lakeside Avenue </w:t>
      </w:r>
      <w:r w:rsidRPr="0006535B">
        <w:rPr>
          <w:bCs/>
        </w:rPr>
        <w:tab/>
      </w:r>
      <w:r w:rsidRPr="0006535B">
        <w:rPr>
          <w:bCs/>
        </w:rPr>
        <w:tab/>
      </w:r>
      <w:r w:rsidRPr="0006535B">
        <w:rPr>
          <w:bCs/>
        </w:rPr>
        <w:tab/>
        <w:t>Block 3045 Lot 5</w:t>
      </w:r>
    </w:p>
    <w:p w14:paraId="02A358A3" w14:textId="77777777" w:rsidR="0006535B" w:rsidRDefault="0006535B" w:rsidP="0086779D">
      <w:pPr>
        <w:rPr>
          <w:b/>
        </w:rPr>
      </w:pPr>
    </w:p>
    <w:p w14:paraId="068439D9" w14:textId="34660DEB" w:rsidR="0006535B" w:rsidRDefault="0006535B" w:rsidP="0086779D">
      <w:pPr>
        <w:rPr>
          <w:b/>
        </w:rPr>
      </w:pPr>
      <w:r>
        <w:rPr>
          <w:b/>
        </w:rPr>
        <w:t>RESOLUTION</w:t>
      </w:r>
      <w:r w:rsidR="0082552D">
        <w:rPr>
          <w:b/>
        </w:rPr>
        <w:t>S</w:t>
      </w:r>
    </w:p>
    <w:p w14:paraId="0C600C12" w14:textId="365602FD" w:rsidR="0006535B" w:rsidRDefault="0006535B" w:rsidP="0006535B">
      <w:pPr>
        <w:rPr>
          <w:bCs/>
        </w:rPr>
      </w:pPr>
      <w:r>
        <w:rPr>
          <w:b/>
        </w:rPr>
        <w:t>#715</w:t>
      </w:r>
      <w:r>
        <w:rPr>
          <w:bCs/>
        </w:rPr>
        <w:tab/>
        <w:t xml:space="preserve">Gjoni Construction, LLC </w:t>
      </w:r>
      <w:r w:rsidR="0082552D">
        <w:rPr>
          <w:bCs/>
        </w:rPr>
        <w:tab/>
      </w:r>
      <w:r>
        <w:rPr>
          <w:bCs/>
        </w:rPr>
        <w:t>120-124 Main Street</w:t>
      </w:r>
      <w:r>
        <w:rPr>
          <w:bCs/>
        </w:rPr>
        <w:tab/>
        <w:t>Block 5059  Lot 12,13,14</w:t>
      </w:r>
    </w:p>
    <w:p w14:paraId="305C3FCA" w14:textId="373775BF" w:rsidR="00D51E01" w:rsidRDefault="00D51E01" w:rsidP="0006535B">
      <w:pPr>
        <w:rPr>
          <w:bCs/>
        </w:rPr>
      </w:pPr>
      <w:r>
        <w:rPr>
          <w:bCs/>
        </w:rPr>
        <w:t>(seated:  Covert, Greenberg, Graf, Steenstra, Croop, Crum, Hammaker, Catalano &amp; Simoni)</w:t>
      </w:r>
    </w:p>
    <w:p w14:paraId="77492451" w14:textId="77777777" w:rsidR="00D51E01" w:rsidRDefault="00D51E01" w:rsidP="0006535B">
      <w:pPr>
        <w:rPr>
          <w:b/>
        </w:rPr>
      </w:pPr>
    </w:p>
    <w:p w14:paraId="4E14DC6B" w14:textId="19BCB3C4" w:rsidR="0082552D" w:rsidRDefault="0082552D" w:rsidP="0006535B">
      <w:pPr>
        <w:rPr>
          <w:bCs/>
        </w:rPr>
      </w:pPr>
      <w:r w:rsidRPr="0082552D">
        <w:rPr>
          <w:b/>
        </w:rPr>
        <w:t>#696</w:t>
      </w:r>
      <w:r>
        <w:rPr>
          <w:bCs/>
        </w:rPr>
        <w:tab/>
        <w:t>Damian &amp; Edelmira Rodriguez (2</w:t>
      </w:r>
      <w:r w:rsidRPr="0082552D">
        <w:rPr>
          <w:bCs/>
          <w:vertAlign w:val="superscript"/>
        </w:rPr>
        <w:t>nd</w:t>
      </w:r>
      <w:r>
        <w:rPr>
          <w:bCs/>
        </w:rPr>
        <w:t xml:space="preserve"> Granting of Extension of Time) </w:t>
      </w:r>
    </w:p>
    <w:p w14:paraId="6EF72357" w14:textId="4A6F9939" w:rsidR="0082552D" w:rsidRDefault="0082552D" w:rsidP="0006535B">
      <w:pPr>
        <w:rPr>
          <w:bCs/>
        </w:rPr>
      </w:pPr>
      <w:r>
        <w:rPr>
          <w:bCs/>
        </w:rPr>
        <w:tab/>
      </w:r>
      <w:r>
        <w:rPr>
          <w:bCs/>
        </w:rPr>
        <w:tab/>
      </w:r>
      <w:r>
        <w:rPr>
          <w:bCs/>
        </w:rPr>
        <w:tab/>
      </w:r>
      <w:r>
        <w:rPr>
          <w:bCs/>
        </w:rPr>
        <w:tab/>
      </w:r>
      <w:r>
        <w:rPr>
          <w:bCs/>
        </w:rPr>
        <w:tab/>
        <w:t>21 Union Ave.</w:t>
      </w:r>
      <w:r>
        <w:rPr>
          <w:bCs/>
        </w:rPr>
        <w:tab/>
      </w:r>
      <w:r>
        <w:rPr>
          <w:bCs/>
        </w:rPr>
        <w:tab/>
        <w:t>Block 5064 Lot 16</w:t>
      </w:r>
    </w:p>
    <w:p w14:paraId="36F1814A" w14:textId="13F7852C" w:rsidR="00D51E01" w:rsidRDefault="00D51E01" w:rsidP="0006535B">
      <w:pPr>
        <w:rPr>
          <w:bCs/>
        </w:rPr>
      </w:pPr>
      <w:r>
        <w:rPr>
          <w:bCs/>
        </w:rPr>
        <w:t>(seated:  Lippi, Guinan, D’Amato, Crum, Graf, Greenberg, Hammaker, Steenstra, Simoni)</w:t>
      </w:r>
    </w:p>
    <w:p w14:paraId="79DBED2D" w14:textId="77777777" w:rsidR="00541963" w:rsidRDefault="00541963" w:rsidP="00541963">
      <w:pPr>
        <w:rPr>
          <w:b/>
        </w:rPr>
      </w:pPr>
    </w:p>
    <w:p w14:paraId="309DE5D9" w14:textId="6F2F04E6" w:rsidR="00541963" w:rsidRDefault="00541963" w:rsidP="00541963">
      <w:pPr>
        <w:rPr>
          <w:bCs/>
        </w:rPr>
      </w:pPr>
      <w:r>
        <w:rPr>
          <w:b/>
        </w:rPr>
        <w:t>#</w:t>
      </w:r>
      <w:r w:rsidRPr="007F449A">
        <w:rPr>
          <w:b/>
        </w:rPr>
        <w:t>722</w:t>
      </w:r>
      <w:r>
        <w:rPr>
          <w:bCs/>
        </w:rPr>
        <w:tab/>
        <w:t>Samuel F. Johnson</w:t>
      </w:r>
      <w:r>
        <w:rPr>
          <w:bCs/>
        </w:rPr>
        <w:tab/>
        <w:t>42 Mickens Lane</w:t>
      </w:r>
      <w:r>
        <w:rPr>
          <w:bCs/>
        </w:rPr>
        <w:tab/>
      </w:r>
      <w:r>
        <w:rPr>
          <w:bCs/>
        </w:rPr>
        <w:tab/>
        <w:t>Block 4049 Lot 135</w:t>
      </w:r>
    </w:p>
    <w:p w14:paraId="693EFDDD" w14:textId="21E87DCE" w:rsidR="00541963" w:rsidRDefault="00541963" w:rsidP="0006535B">
      <w:pPr>
        <w:rPr>
          <w:bCs/>
        </w:rPr>
      </w:pPr>
      <w:r>
        <w:rPr>
          <w:bCs/>
        </w:rPr>
        <w:t>(seated:  Crum, Graf, Greenberg, Hammaker, Steenstra, D’Amato, Simoni, Lippi, Guinan)</w:t>
      </w:r>
    </w:p>
    <w:p w14:paraId="724BD1EC" w14:textId="77777777" w:rsidR="0006535B" w:rsidRDefault="0006535B" w:rsidP="0086779D">
      <w:pPr>
        <w:rPr>
          <w:b/>
        </w:rPr>
      </w:pPr>
    </w:p>
    <w:p w14:paraId="3D6BBD01" w14:textId="19ABE3B8" w:rsidR="0086779D" w:rsidRPr="00B5240E" w:rsidRDefault="0086779D" w:rsidP="0086779D">
      <w:pPr>
        <w:rPr>
          <w:b/>
        </w:rPr>
      </w:pPr>
      <w:r w:rsidRPr="00B5240E">
        <w:rPr>
          <w:b/>
        </w:rPr>
        <w:t>BILLS</w:t>
      </w:r>
    </w:p>
    <w:p w14:paraId="4230F4CB" w14:textId="77777777" w:rsidR="009F4DC6" w:rsidRDefault="00580563" w:rsidP="00DF3E19">
      <w:pPr>
        <w:rPr>
          <w:b/>
          <w:bCs/>
          <w:i/>
        </w:rPr>
      </w:pPr>
      <w:r>
        <w:rPr>
          <w:i/>
          <w:u w:val="single"/>
        </w:rPr>
        <w:t>Brigliadoro</w:t>
      </w:r>
      <w:r>
        <w:rPr>
          <w:i/>
        </w:rPr>
        <w:t>-</w:t>
      </w:r>
      <w:r w:rsidR="0018619B">
        <w:rPr>
          <w:i/>
        </w:rPr>
        <w:t xml:space="preserve"> </w:t>
      </w:r>
      <w:r w:rsidR="00AB7355">
        <w:rPr>
          <w:i/>
        </w:rPr>
        <w:t xml:space="preserve">Mtg Attendance </w:t>
      </w:r>
      <w:r w:rsidR="009F4DC6">
        <w:rPr>
          <w:i/>
        </w:rPr>
        <w:t xml:space="preserve">5/22/24 $548.00, </w:t>
      </w:r>
      <w:r w:rsidR="006C08BA">
        <w:rPr>
          <w:b/>
          <w:bCs/>
          <w:i/>
        </w:rPr>
        <w:t>App #</w:t>
      </w:r>
      <w:r w:rsidR="002A5EDF">
        <w:rPr>
          <w:b/>
          <w:bCs/>
          <w:i/>
        </w:rPr>
        <w:t>718</w:t>
      </w:r>
      <w:r w:rsidR="006C08BA">
        <w:rPr>
          <w:b/>
          <w:bCs/>
          <w:i/>
        </w:rPr>
        <w:t xml:space="preserve"> </w:t>
      </w:r>
      <w:proofErr w:type="spellStart"/>
      <w:r w:rsidR="002A5EDF">
        <w:rPr>
          <w:b/>
          <w:bCs/>
          <w:i/>
        </w:rPr>
        <w:t>Kotefski</w:t>
      </w:r>
      <w:proofErr w:type="spellEnd"/>
      <w:r w:rsidR="006C08BA">
        <w:rPr>
          <w:b/>
          <w:bCs/>
          <w:i/>
        </w:rPr>
        <w:t xml:space="preserve"> $</w:t>
      </w:r>
      <w:r w:rsidR="002A5EDF">
        <w:rPr>
          <w:b/>
          <w:bCs/>
          <w:i/>
        </w:rPr>
        <w:t>192</w:t>
      </w:r>
      <w:r w:rsidR="006C08BA">
        <w:rPr>
          <w:b/>
          <w:bCs/>
          <w:i/>
        </w:rPr>
        <w:t>, App #716 46 Star Lake $</w:t>
      </w:r>
      <w:r w:rsidR="009F4DC6">
        <w:rPr>
          <w:b/>
          <w:bCs/>
          <w:i/>
        </w:rPr>
        <w:t>32, App #719 Green Paradise $544, App #722 Samuel Johnson $160, App #719 Green Paradise $528 (4/30 Invoice)</w:t>
      </w:r>
    </w:p>
    <w:p w14:paraId="2270EBFA" w14:textId="01DAD092" w:rsidR="0018619B" w:rsidRDefault="009F4DC6" w:rsidP="00DF3E19">
      <w:pPr>
        <w:rPr>
          <w:b/>
          <w:bCs/>
          <w:i/>
        </w:rPr>
      </w:pPr>
      <w:r w:rsidRPr="009F4DC6">
        <w:rPr>
          <w:i/>
          <w:u w:val="single"/>
        </w:rPr>
        <w:t>Darmofalski</w:t>
      </w:r>
      <w:r>
        <w:rPr>
          <w:i/>
        </w:rPr>
        <w:t>-</w:t>
      </w:r>
      <w:r>
        <w:rPr>
          <w:b/>
          <w:bCs/>
          <w:i/>
        </w:rPr>
        <w:t xml:space="preserve"> </w:t>
      </w:r>
      <w:r>
        <w:rPr>
          <w:i/>
        </w:rPr>
        <w:t xml:space="preserve">Mtg Attendance 5/22/24 $390, </w:t>
      </w:r>
      <w:r>
        <w:rPr>
          <w:b/>
          <w:bCs/>
          <w:i/>
        </w:rPr>
        <w:t>App #722 Samuel Johnson $390, App #723 MacKay $520</w:t>
      </w:r>
    </w:p>
    <w:p w14:paraId="498FA76B" w14:textId="661A4322" w:rsidR="009F4DC6" w:rsidRDefault="009F4DC6" w:rsidP="00DF3E19">
      <w:pPr>
        <w:rPr>
          <w:b/>
          <w:bCs/>
          <w:i/>
        </w:rPr>
      </w:pPr>
      <w:r>
        <w:rPr>
          <w:i/>
          <w:u w:val="single"/>
        </w:rPr>
        <w:t>North Jersey Media –</w:t>
      </w:r>
      <w:r>
        <w:rPr>
          <w:i/>
        </w:rPr>
        <w:t xml:space="preserve"> Special Mtg notice 5/14 $17.94, </w:t>
      </w:r>
      <w:r>
        <w:rPr>
          <w:b/>
          <w:bCs/>
          <w:i/>
        </w:rPr>
        <w:t>Legal Notice App #721 Accardi $10.53</w:t>
      </w:r>
    </w:p>
    <w:p w14:paraId="2A29C56F" w14:textId="71140993" w:rsidR="009F4DC6" w:rsidRPr="009F4DC6" w:rsidRDefault="009F4DC6" w:rsidP="00DF3E19">
      <w:pPr>
        <w:rPr>
          <w:b/>
          <w:bCs/>
          <w:i/>
        </w:rPr>
      </w:pPr>
      <w:r>
        <w:rPr>
          <w:i/>
          <w:u w:val="single"/>
        </w:rPr>
        <w:t>DMC Associates-</w:t>
      </w:r>
      <w:r>
        <w:rPr>
          <w:b/>
          <w:bCs/>
          <w:i/>
        </w:rPr>
        <w:t xml:space="preserve"> Survey Services App #718 Kotevski $255</w:t>
      </w:r>
    </w:p>
    <w:p w14:paraId="18B583C6" w14:textId="374327D6" w:rsidR="0086779D" w:rsidRPr="00DF3E19" w:rsidRDefault="00830F50" w:rsidP="00830F50">
      <w:pPr>
        <w:rPr>
          <w:i/>
        </w:rPr>
      </w:pPr>
      <w:r>
        <w:rPr>
          <w:b/>
          <w:i/>
          <w:iCs/>
        </w:rPr>
        <w:t xml:space="preserve">                                      </w:t>
      </w:r>
      <w:r w:rsidR="0086779D" w:rsidRPr="00F479BB">
        <w:rPr>
          <w:b/>
          <w:i/>
          <w:iCs/>
        </w:rPr>
        <w:t xml:space="preserve">(escrow account)  </w:t>
      </w:r>
    </w:p>
    <w:p w14:paraId="16E28724" w14:textId="77777777" w:rsidR="0086779D" w:rsidRDefault="0086779D" w:rsidP="008E6686">
      <w:pPr>
        <w:rPr>
          <w:b/>
        </w:rPr>
      </w:pPr>
    </w:p>
    <w:p w14:paraId="2869A54B" w14:textId="77F6FF3E" w:rsidR="00421DCD" w:rsidRDefault="00421DCD" w:rsidP="008E6686">
      <w:pPr>
        <w:rPr>
          <w:b/>
        </w:rPr>
      </w:pPr>
      <w:r>
        <w:rPr>
          <w:b/>
        </w:rPr>
        <w:t>NEW BUSINESS</w:t>
      </w:r>
    </w:p>
    <w:p w14:paraId="27D9A176" w14:textId="77777777" w:rsidR="00C1749C" w:rsidRDefault="00C1749C" w:rsidP="008E6686">
      <w:pPr>
        <w:rPr>
          <w:b/>
        </w:rPr>
      </w:pPr>
    </w:p>
    <w:p w14:paraId="6B7A7797" w14:textId="721AB37D"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3"/>
  </w:num>
  <w:num w:numId="2" w16cid:durableId="172647034">
    <w:abstractNumId w:val="5"/>
  </w:num>
  <w:num w:numId="3" w16cid:durableId="1216620468">
    <w:abstractNumId w:val="0"/>
  </w:num>
  <w:num w:numId="4" w16cid:durableId="590310475">
    <w:abstractNumId w:val="1"/>
  </w:num>
  <w:num w:numId="5" w16cid:durableId="1134560011">
    <w:abstractNumId w:val="6"/>
  </w:num>
  <w:num w:numId="6" w16cid:durableId="1927957160">
    <w:abstractNumId w:val="4"/>
  </w:num>
  <w:num w:numId="7" w16cid:durableId="2099446722">
    <w:abstractNumId w:val="2"/>
  </w:num>
  <w:num w:numId="8" w16cid:durableId="1555653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6535B"/>
    <w:rsid w:val="00065363"/>
    <w:rsid w:val="000A0AFC"/>
    <w:rsid w:val="00103049"/>
    <w:rsid w:val="0018619B"/>
    <w:rsid w:val="00233BCF"/>
    <w:rsid w:val="00250763"/>
    <w:rsid w:val="00255E12"/>
    <w:rsid w:val="00262E43"/>
    <w:rsid w:val="002A5EDF"/>
    <w:rsid w:val="002D6AE8"/>
    <w:rsid w:val="00306A9E"/>
    <w:rsid w:val="00345225"/>
    <w:rsid w:val="003F24DA"/>
    <w:rsid w:val="004130A8"/>
    <w:rsid w:val="00421DCD"/>
    <w:rsid w:val="004313F2"/>
    <w:rsid w:val="00444D61"/>
    <w:rsid w:val="004A0010"/>
    <w:rsid w:val="004B55FB"/>
    <w:rsid w:val="004D3A0E"/>
    <w:rsid w:val="004D45E1"/>
    <w:rsid w:val="00527A17"/>
    <w:rsid w:val="0053338F"/>
    <w:rsid w:val="00541963"/>
    <w:rsid w:val="005568BF"/>
    <w:rsid w:val="0056626F"/>
    <w:rsid w:val="00580563"/>
    <w:rsid w:val="005B5260"/>
    <w:rsid w:val="005E1EDD"/>
    <w:rsid w:val="005E388A"/>
    <w:rsid w:val="00604988"/>
    <w:rsid w:val="006149AB"/>
    <w:rsid w:val="006C08BA"/>
    <w:rsid w:val="006C1375"/>
    <w:rsid w:val="00705BCE"/>
    <w:rsid w:val="00727126"/>
    <w:rsid w:val="00762055"/>
    <w:rsid w:val="00774C4A"/>
    <w:rsid w:val="007A70E9"/>
    <w:rsid w:val="007C79BF"/>
    <w:rsid w:val="007D3FCC"/>
    <w:rsid w:val="007F449A"/>
    <w:rsid w:val="00820676"/>
    <w:rsid w:val="0082552D"/>
    <w:rsid w:val="00830F50"/>
    <w:rsid w:val="0086779D"/>
    <w:rsid w:val="008E6686"/>
    <w:rsid w:val="008F606C"/>
    <w:rsid w:val="009F4DC6"/>
    <w:rsid w:val="00A04458"/>
    <w:rsid w:val="00AA177C"/>
    <w:rsid w:val="00AB7355"/>
    <w:rsid w:val="00B05225"/>
    <w:rsid w:val="00B50B66"/>
    <w:rsid w:val="00BA25C1"/>
    <w:rsid w:val="00C1749C"/>
    <w:rsid w:val="00C22A1F"/>
    <w:rsid w:val="00C767BB"/>
    <w:rsid w:val="00C8797D"/>
    <w:rsid w:val="00CB43C6"/>
    <w:rsid w:val="00CC47A5"/>
    <w:rsid w:val="00CF09D7"/>
    <w:rsid w:val="00D23ADD"/>
    <w:rsid w:val="00D51E01"/>
    <w:rsid w:val="00D776C2"/>
    <w:rsid w:val="00DD1005"/>
    <w:rsid w:val="00DE347E"/>
    <w:rsid w:val="00DF36B0"/>
    <w:rsid w:val="00DF3E19"/>
    <w:rsid w:val="00DF6A74"/>
    <w:rsid w:val="00E146FE"/>
    <w:rsid w:val="00E425FB"/>
    <w:rsid w:val="00E542B3"/>
    <w:rsid w:val="00E64E6C"/>
    <w:rsid w:val="00E958B4"/>
    <w:rsid w:val="00EA47C8"/>
    <w:rsid w:val="00ED5790"/>
    <w:rsid w:val="00F3241E"/>
    <w:rsid w:val="00F36EBA"/>
    <w:rsid w:val="00F5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6</cp:revision>
  <cp:lastPrinted>2024-06-26T19:59:00Z</cp:lastPrinted>
  <dcterms:created xsi:type="dcterms:W3CDTF">2024-06-20T18:07:00Z</dcterms:created>
  <dcterms:modified xsi:type="dcterms:W3CDTF">2024-06-26T19:59:00Z</dcterms:modified>
</cp:coreProperties>
</file>